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9D" w:rsidRPr="006865B5" w:rsidRDefault="00CF679D" w:rsidP="00CF679D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:rsidR="00CF679D" w:rsidRPr="006865B5" w:rsidRDefault="00CF679D" w:rsidP="00CF679D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E769077" wp14:editId="6590E9B7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679D" w:rsidRPr="006865B5" w:rsidRDefault="00CF679D" w:rsidP="00CF679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ind w:right="-1"/>
        <w:jc w:val="center"/>
        <w:rPr>
          <w:sz w:val="24"/>
          <w:szCs w:val="24"/>
          <w:lang w:val="uk-UA"/>
        </w:rPr>
      </w:pPr>
    </w:p>
    <w:p w:rsidR="00CF679D" w:rsidRPr="006865B5" w:rsidRDefault="00CF679D" w:rsidP="00CF679D">
      <w:pPr>
        <w:jc w:val="center"/>
        <w:rPr>
          <w:lang w:val="uk-UA"/>
        </w:rPr>
      </w:pPr>
    </w:p>
    <w:p w:rsidR="00CF679D" w:rsidRPr="006865B5" w:rsidRDefault="00CF679D" w:rsidP="00CF679D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CF679D" w:rsidRPr="006865B5" w:rsidRDefault="00CF679D" w:rsidP="00CF679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:rsidR="00CF679D" w:rsidRPr="006865B5" w:rsidRDefault="00CF679D" w:rsidP="00CF679D">
      <w:pPr>
        <w:spacing w:line="360" w:lineRule="auto"/>
        <w:jc w:val="center"/>
        <w:rPr>
          <w:sz w:val="16"/>
          <w:szCs w:val="16"/>
          <w:lang w:val="uk-UA"/>
        </w:rPr>
      </w:pPr>
    </w:p>
    <w:p w:rsidR="00CF679D" w:rsidRPr="006865B5" w:rsidRDefault="00CF679D" w:rsidP="00CF679D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865B5">
        <w:rPr>
          <w:b/>
          <w:bCs/>
          <w:sz w:val="28"/>
          <w:szCs w:val="28"/>
          <w:lang w:val="uk-UA"/>
        </w:rPr>
        <w:t>Н</w:t>
      </w:r>
      <w:proofErr w:type="spellEnd"/>
      <w:r w:rsidRPr="006865B5">
        <w:rPr>
          <w:b/>
          <w:bCs/>
          <w:sz w:val="28"/>
          <w:szCs w:val="28"/>
          <w:lang w:val="uk-UA"/>
        </w:rPr>
        <w:t xml:space="preserve"> Я</w:t>
      </w:r>
    </w:p>
    <w:p w:rsidR="00CF679D" w:rsidRPr="00164F79" w:rsidRDefault="00CF679D" w:rsidP="00CF679D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>м. Малин</w:t>
      </w:r>
    </w:p>
    <w:p w:rsidR="00CF679D" w:rsidRPr="004F762D" w:rsidRDefault="00C45FE6" w:rsidP="00CF679D">
      <w:pPr>
        <w:widowControl w:val="0"/>
        <w:autoSpaceDE w:val="0"/>
        <w:autoSpaceDN w:val="0"/>
        <w:adjustRightInd w:val="0"/>
        <w:rPr>
          <w:rStyle w:val="a4"/>
          <w:rFonts w:ascii="Times New Roman CYR" w:hAnsi="Times New Roman CYR" w:cs="Times New Roman CYR"/>
          <w:b w:val="0"/>
          <w:sz w:val="28"/>
          <w:szCs w:val="28"/>
          <w:lang w:val="uk-UA"/>
        </w:rPr>
      </w:pPr>
      <w:bookmarkStart w:id="0" w:name="_GoBack"/>
      <w:r w:rsidRPr="004F762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від   </w:t>
      </w:r>
      <w:r w:rsidR="004F762D" w:rsidRPr="004F762D">
        <w:rPr>
          <w:rFonts w:ascii="Times New Roman CYR" w:hAnsi="Times New Roman CYR" w:cs="Times New Roman CYR"/>
          <w:bCs/>
          <w:sz w:val="28"/>
          <w:szCs w:val="28"/>
          <w:lang w:val="uk-UA"/>
        </w:rPr>
        <w:t>05.02.</w:t>
      </w:r>
      <w:r w:rsidR="00CF679D" w:rsidRPr="004F762D">
        <w:rPr>
          <w:rFonts w:ascii="Times New Roman CYR" w:hAnsi="Times New Roman CYR" w:cs="Times New Roman CYR"/>
          <w:bCs/>
          <w:sz w:val="28"/>
          <w:szCs w:val="28"/>
          <w:lang w:val="uk-UA"/>
        </w:rPr>
        <w:t>202</w:t>
      </w:r>
      <w:r w:rsidR="0075015E" w:rsidRPr="004F762D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CF679D" w:rsidRPr="004F762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  № </w:t>
      </w:r>
      <w:r w:rsidR="004F762D" w:rsidRPr="004F762D">
        <w:rPr>
          <w:rFonts w:ascii="Times New Roman CYR" w:hAnsi="Times New Roman CYR" w:cs="Times New Roman CYR"/>
          <w:bCs/>
          <w:sz w:val="28"/>
          <w:szCs w:val="28"/>
          <w:lang w:val="uk-UA"/>
        </w:rPr>
        <w:t>23</w:t>
      </w:r>
    </w:p>
    <w:bookmarkEnd w:id="0"/>
    <w:p w:rsidR="00CF679D" w:rsidRDefault="00CF679D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3C4654" w:rsidRDefault="00075BCF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3C4654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відмову у наданні дозволу на</w:t>
      </w:r>
    </w:p>
    <w:p w:rsidR="003C4654" w:rsidRDefault="00075BCF" w:rsidP="00075BC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розміщення </w:t>
      </w:r>
      <w:r w:rsidR="0049588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т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имчасов</w:t>
      </w:r>
      <w:r w:rsidR="00F35EA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ої</w:t>
      </w:r>
      <w:r w:rsidR="0049588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споруд</w:t>
      </w:r>
      <w:r w:rsidR="00F35EA5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и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для </w:t>
      </w:r>
    </w:p>
    <w:p w:rsidR="00075BCF" w:rsidRDefault="00075BCF" w:rsidP="00BE2A38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провадження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  <w:lang w:val="uk-UA"/>
        </w:rPr>
        <w:t>підприємницької діяльності</w:t>
      </w:r>
      <w:r w:rsidRPr="006144C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</w:p>
    <w:p w:rsidR="00A8754D" w:rsidRPr="00A8754D" w:rsidRDefault="00A8754D" w:rsidP="00BE2A3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КОВАЛЬЧУК Марині Геннадіївні</w:t>
      </w:r>
    </w:p>
    <w:p w:rsidR="00CF679D" w:rsidRDefault="00CF679D" w:rsidP="00075B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:rsidR="006232CB" w:rsidRDefault="006232CB" w:rsidP="00075B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:rsidR="006232CB" w:rsidRDefault="006232CB" w:rsidP="00075BC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:rsidR="00075BCF" w:rsidRDefault="00075BCF" w:rsidP="00075BC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</w:t>
      </w:r>
      <w:r w:rsidRPr="0070545A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законами </w:t>
      </w:r>
      <w:r w:rsidRPr="0070545A">
        <w:rPr>
          <w:rFonts w:eastAsia="Calibri"/>
          <w:sz w:val="28"/>
          <w:szCs w:val="28"/>
          <w:lang w:val="uk-UA"/>
        </w:rPr>
        <w:t>України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місцеве самоврядування в Україні»,</w:t>
      </w:r>
      <w:r w:rsidRPr="0070545A">
        <w:rPr>
          <w:rFonts w:eastAsia="Calibri"/>
          <w:sz w:val="28"/>
          <w:szCs w:val="28"/>
          <w:lang w:val="uk-UA"/>
        </w:rPr>
        <w:t xml:space="preserve"> «Про регулювання містобудівної діяльності», «Про благоустрій населених пунктів», наказ</w:t>
      </w:r>
      <w:r>
        <w:rPr>
          <w:rFonts w:eastAsia="Calibri"/>
          <w:sz w:val="28"/>
          <w:szCs w:val="28"/>
          <w:lang w:val="uk-UA"/>
        </w:rPr>
        <w:t>ом</w:t>
      </w:r>
      <w:r w:rsidRPr="0070545A">
        <w:rPr>
          <w:rFonts w:eastAsia="Calibri"/>
          <w:sz w:val="28"/>
          <w:szCs w:val="28"/>
          <w:lang w:val="uk-UA"/>
        </w:rPr>
        <w:t xml:space="preserve"> Міністерства регіонального розвитку, будівництва та житлово-комунального господ</w:t>
      </w:r>
      <w:r>
        <w:rPr>
          <w:rFonts w:eastAsia="Calibri"/>
          <w:sz w:val="28"/>
          <w:szCs w:val="28"/>
          <w:lang w:val="uk-UA"/>
        </w:rPr>
        <w:t>арства України від 21.10.2011 №244</w:t>
      </w:r>
      <w:r w:rsidRPr="0070545A">
        <w:rPr>
          <w:rFonts w:eastAsia="Calibri"/>
          <w:sz w:val="28"/>
          <w:szCs w:val="28"/>
          <w:lang w:val="uk-UA"/>
        </w:rPr>
        <w:t xml:space="preserve"> «Про затвердження порядку розміщення тимчасових споруд для провадження підприємницької діяльності», </w:t>
      </w:r>
      <w:r w:rsidR="00CF679D" w:rsidRPr="00261BA9">
        <w:rPr>
          <w:color w:val="000000"/>
          <w:kern w:val="2"/>
          <w:sz w:val="28"/>
          <w:szCs w:val="28"/>
          <w:lang w:val="uk-UA"/>
        </w:rPr>
        <w:t>Положення</w:t>
      </w:r>
      <w:r w:rsidR="00CF679D">
        <w:rPr>
          <w:color w:val="000000"/>
          <w:kern w:val="2"/>
          <w:sz w:val="28"/>
          <w:szCs w:val="28"/>
          <w:lang w:val="uk-UA"/>
        </w:rPr>
        <w:t xml:space="preserve">м про відділ містобудування, земельних відносин, економіки та інвестицій </w:t>
      </w:r>
      <w:r w:rsidR="00CF679D" w:rsidRPr="00261BA9">
        <w:rPr>
          <w:color w:val="000000"/>
          <w:kern w:val="2"/>
          <w:sz w:val="28"/>
          <w:szCs w:val="28"/>
          <w:lang w:val="uk-UA"/>
        </w:rPr>
        <w:t>виконавчого комітету Малинської міської ради</w:t>
      </w:r>
      <w:r w:rsidR="00CF679D">
        <w:rPr>
          <w:color w:val="000000"/>
          <w:kern w:val="2"/>
          <w:sz w:val="28"/>
          <w:szCs w:val="28"/>
          <w:lang w:val="uk-UA"/>
        </w:rPr>
        <w:t>, затвердженого рішенням 43-ї сесії 8-го скликання Малинської міської ради від 27.09.2023 №1013</w:t>
      </w:r>
      <w:r w:rsidR="000D10D7">
        <w:rPr>
          <w:color w:val="000000"/>
          <w:kern w:val="2"/>
          <w:sz w:val="28"/>
          <w:szCs w:val="28"/>
          <w:lang w:val="uk-UA"/>
        </w:rPr>
        <w:t>, розглянувши заяв</w:t>
      </w:r>
      <w:r w:rsidR="00F35EA5">
        <w:rPr>
          <w:color w:val="000000"/>
          <w:kern w:val="2"/>
          <w:sz w:val="28"/>
          <w:szCs w:val="28"/>
          <w:lang w:val="uk-UA"/>
        </w:rPr>
        <w:t>у</w:t>
      </w:r>
      <w:r w:rsidR="000D10D7">
        <w:rPr>
          <w:color w:val="000000"/>
          <w:kern w:val="2"/>
          <w:sz w:val="28"/>
          <w:szCs w:val="28"/>
          <w:lang w:val="uk-UA"/>
        </w:rPr>
        <w:t xml:space="preserve"> </w:t>
      </w:r>
      <w:r w:rsidR="00F35EA5">
        <w:rPr>
          <w:color w:val="000000"/>
          <w:kern w:val="2"/>
          <w:sz w:val="28"/>
          <w:szCs w:val="28"/>
          <w:lang w:val="uk-UA"/>
        </w:rPr>
        <w:t>гр. Ковальчук М.Г.</w:t>
      </w:r>
      <w:r>
        <w:rPr>
          <w:color w:val="000000"/>
          <w:kern w:val="2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виконавчий комітет міської ради ВИРІШИВ:</w:t>
      </w:r>
    </w:p>
    <w:p w:rsidR="00075BCF" w:rsidRPr="00F35EA5" w:rsidRDefault="003C4654" w:rsidP="00BE2A38">
      <w:pPr>
        <w:numPr>
          <w:ilvl w:val="0"/>
          <w:numId w:val="1"/>
        </w:numPr>
        <w:ind w:left="0" w:firstLine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Відмовити у наданні дозволу на </w:t>
      </w:r>
      <w:r w:rsidR="00075BCF">
        <w:rPr>
          <w:rFonts w:eastAsia="Calibri"/>
          <w:sz w:val="28"/>
          <w:szCs w:val="28"/>
          <w:lang w:val="uk-UA"/>
        </w:rPr>
        <w:t>розміщення тимчасов</w:t>
      </w:r>
      <w:r w:rsidR="00BE2A38">
        <w:rPr>
          <w:rFonts w:eastAsia="Calibri"/>
          <w:sz w:val="28"/>
          <w:szCs w:val="28"/>
          <w:lang w:val="uk-UA"/>
        </w:rPr>
        <w:t>ої</w:t>
      </w:r>
      <w:r w:rsidR="00495885">
        <w:rPr>
          <w:rFonts w:eastAsia="Calibri"/>
          <w:sz w:val="28"/>
          <w:szCs w:val="28"/>
          <w:lang w:val="uk-UA"/>
        </w:rPr>
        <w:t xml:space="preserve"> споруд</w:t>
      </w:r>
      <w:r w:rsidR="00BE2A38">
        <w:rPr>
          <w:rFonts w:eastAsia="Calibri"/>
          <w:sz w:val="28"/>
          <w:szCs w:val="28"/>
          <w:lang w:val="uk-UA"/>
        </w:rPr>
        <w:t>и</w:t>
      </w:r>
      <w:r w:rsidR="00495885">
        <w:rPr>
          <w:rFonts w:eastAsia="Calibri"/>
          <w:sz w:val="28"/>
          <w:szCs w:val="28"/>
          <w:lang w:val="uk-UA"/>
        </w:rPr>
        <w:t xml:space="preserve"> </w:t>
      </w:r>
      <w:r w:rsidR="00075BCF" w:rsidRPr="0070545A">
        <w:rPr>
          <w:rFonts w:eastAsia="Calibri"/>
          <w:sz w:val="28"/>
          <w:szCs w:val="28"/>
          <w:lang w:val="uk-UA"/>
        </w:rPr>
        <w:t>для провадж</w:t>
      </w:r>
      <w:r w:rsidR="000D10D7">
        <w:rPr>
          <w:rFonts w:eastAsia="Calibri"/>
          <w:sz w:val="28"/>
          <w:szCs w:val="28"/>
          <w:lang w:val="uk-UA"/>
        </w:rPr>
        <w:t>ення підприємницької діяльності</w:t>
      </w:r>
      <w:r w:rsidR="00F35EA5">
        <w:rPr>
          <w:rFonts w:eastAsia="Calibri"/>
          <w:sz w:val="28"/>
          <w:szCs w:val="28"/>
          <w:lang w:val="uk-UA"/>
        </w:rPr>
        <w:t xml:space="preserve"> КОВАЛЬЧУК Марині Геннадіївні</w:t>
      </w:r>
      <w:r w:rsidR="000D10D7" w:rsidRPr="00F35EA5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по </w:t>
      </w:r>
      <w:r w:rsidRPr="00F35EA5">
        <w:rPr>
          <w:rFonts w:eastAsia="Calibri"/>
          <w:sz w:val="28"/>
          <w:szCs w:val="28"/>
          <w:lang w:val="uk-UA"/>
        </w:rPr>
        <w:t xml:space="preserve">вул. </w:t>
      </w:r>
      <w:r>
        <w:rPr>
          <w:rFonts w:eastAsia="Calibri"/>
          <w:sz w:val="28"/>
          <w:szCs w:val="28"/>
          <w:lang w:val="uk-UA"/>
        </w:rPr>
        <w:t xml:space="preserve">Івана Мазепи, 28 у </w:t>
      </w:r>
      <w:r w:rsidRPr="00F35EA5">
        <w:rPr>
          <w:rFonts w:eastAsia="Calibri"/>
          <w:sz w:val="28"/>
          <w:szCs w:val="28"/>
          <w:lang w:val="uk-UA"/>
        </w:rPr>
        <w:t>м. Малин</w:t>
      </w:r>
      <w:r>
        <w:rPr>
          <w:rFonts w:eastAsia="Calibri"/>
          <w:sz w:val="28"/>
          <w:szCs w:val="28"/>
          <w:lang w:val="uk-UA"/>
        </w:rPr>
        <w:t>.</w:t>
      </w:r>
    </w:p>
    <w:p w:rsidR="00075BCF" w:rsidRPr="003C4654" w:rsidRDefault="00075BCF" w:rsidP="003C4654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2. </w:t>
      </w:r>
      <w:r w:rsidR="00C21A22">
        <w:rPr>
          <w:rFonts w:eastAsia="Calibri"/>
          <w:sz w:val="28"/>
          <w:szCs w:val="28"/>
          <w:lang w:val="uk-UA"/>
        </w:rPr>
        <w:t>Рекомендувати з</w:t>
      </w:r>
      <w:r w:rsidR="003C4654">
        <w:rPr>
          <w:rFonts w:eastAsia="Calibri"/>
          <w:sz w:val="28"/>
          <w:szCs w:val="28"/>
          <w:lang w:val="uk-UA"/>
        </w:rPr>
        <w:t xml:space="preserve">вернутися до </w:t>
      </w:r>
      <w:r w:rsidR="00C21A22">
        <w:rPr>
          <w:rFonts w:eastAsia="Calibri"/>
          <w:sz w:val="28"/>
          <w:szCs w:val="28"/>
          <w:lang w:val="uk-UA"/>
        </w:rPr>
        <w:t>У</w:t>
      </w:r>
      <w:r w:rsidR="003C4654" w:rsidRPr="003C4654">
        <w:rPr>
          <w:rFonts w:eastAsia="Calibri"/>
          <w:sz w:val="28"/>
          <w:szCs w:val="28"/>
          <w:lang w:val="uk-UA"/>
        </w:rPr>
        <w:t xml:space="preserve">правління </w:t>
      </w:r>
      <w:r w:rsidR="00C21A22">
        <w:rPr>
          <w:rFonts w:eastAsia="Calibri"/>
          <w:sz w:val="28"/>
          <w:szCs w:val="28"/>
          <w:lang w:val="uk-UA"/>
        </w:rPr>
        <w:t>патрульної поліції</w:t>
      </w:r>
      <w:r w:rsidR="003C4654" w:rsidRPr="003C4654">
        <w:rPr>
          <w:rFonts w:eastAsia="Calibri"/>
          <w:sz w:val="28"/>
          <w:szCs w:val="28"/>
          <w:lang w:val="uk-UA"/>
        </w:rPr>
        <w:t xml:space="preserve"> в Житомирській області</w:t>
      </w:r>
      <w:r w:rsidR="003C4654">
        <w:rPr>
          <w:rFonts w:eastAsia="Calibri"/>
          <w:sz w:val="28"/>
          <w:szCs w:val="28"/>
          <w:lang w:val="uk-UA"/>
        </w:rPr>
        <w:t xml:space="preserve"> </w:t>
      </w:r>
      <w:r w:rsidR="00C21A22">
        <w:rPr>
          <w:rFonts w:eastAsia="Calibri"/>
          <w:sz w:val="28"/>
          <w:szCs w:val="28"/>
          <w:lang w:val="uk-UA"/>
        </w:rPr>
        <w:t xml:space="preserve">для погодження схеми організації дорожнього руху на території прилеглої до </w:t>
      </w:r>
      <w:proofErr w:type="spellStart"/>
      <w:r w:rsidR="00C21A22">
        <w:rPr>
          <w:rFonts w:eastAsia="Calibri"/>
          <w:sz w:val="28"/>
          <w:szCs w:val="28"/>
          <w:lang w:val="uk-UA"/>
        </w:rPr>
        <w:t>проектуємої</w:t>
      </w:r>
      <w:proofErr w:type="spellEnd"/>
      <w:r w:rsidR="00C21A22">
        <w:rPr>
          <w:rFonts w:eastAsia="Calibri"/>
          <w:sz w:val="28"/>
          <w:szCs w:val="28"/>
          <w:lang w:val="uk-UA"/>
        </w:rPr>
        <w:t xml:space="preserve"> тимчасової споруди</w:t>
      </w:r>
      <w:r w:rsidR="00C21A22" w:rsidRPr="00C21A22">
        <w:rPr>
          <w:rFonts w:eastAsia="Calibri"/>
          <w:sz w:val="28"/>
          <w:szCs w:val="28"/>
          <w:lang w:val="uk-UA"/>
        </w:rPr>
        <w:t xml:space="preserve"> </w:t>
      </w:r>
      <w:r w:rsidR="00C21A22" w:rsidRPr="00F35EA5">
        <w:rPr>
          <w:rFonts w:eastAsia="Calibri"/>
          <w:sz w:val="28"/>
          <w:szCs w:val="28"/>
          <w:lang w:val="uk-UA"/>
        </w:rPr>
        <w:t xml:space="preserve">вул. </w:t>
      </w:r>
      <w:r w:rsidR="00C21A22">
        <w:rPr>
          <w:rFonts w:eastAsia="Calibri"/>
          <w:sz w:val="28"/>
          <w:szCs w:val="28"/>
          <w:lang w:val="uk-UA"/>
        </w:rPr>
        <w:t xml:space="preserve">Івана Мазепи, 28 у                          </w:t>
      </w:r>
      <w:r w:rsidR="00C21A22" w:rsidRPr="00F35EA5">
        <w:rPr>
          <w:rFonts w:eastAsia="Calibri"/>
          <w:sz w:val="28"/>
          <w:szCs w:val="28"/>
          <w:lang w:val="uk-UA"/>
        </w:rPr>
        <w:t>м. Малин</w:t>
      </w:r>
      <w:r w:rsidR="00C21A22">
        <w:rPr>
          <w:rFonts w:eastAsia="Calibri"/>
          <w:sz w:val="28"/>
          <w:szCs w:val="28"/>
          <w:lang w:val="uk-UA"/>
        </w:rPr>
        <w:t>.</w:t>
      </w:r>
    </w:p>
    <w:p w:rsidR="00075BCF" w:rsidRDefault="00075BCF" w:rsidP="00075BCF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 w:rsidRPr="0070545A">
        <w:rPr>
          <w:rFonts w:eastAsia="Calibri"/>
          <w:color w:val="000000"/>
          <w:sz w:val="28"/>
          <w:szCs w:val="28"/>
          <w:lang w:val="uk-UA"/>
        </w:rPr>
        <w:t>3.</w:t>
      </w:r>
      <w:r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:rsidR="00075BCF" w:rsidRDefault="00075BCF" w:rsidP="00075BCF">
      <w:pPr>
        <w:widowControl w:val="0"/>
        <w:autoSpaceDE w:val="0"/>
        <w:autoSpaceDN w:val="0"/>
        <w:adjustRightInd w:val="0"/>
        <w:jc w:val="both"/>
        <w:rPr>
          <w:sz w:val="28"/>
          <w:lang w:val="uk-UA"/>
        </w:rPr>
      </w:pPr>
    </w:p>
    <w:p w:rsidR="006232CB" w:rsidRDefault="006232CB" w:rsidP="00075BCF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075BCF" w:rsidRDefault="00075BCF" w:rsidP="00075BCF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Олександр СИТАЙЛО</w:t>
      </w:r>
    </w:p>
    <w:p w:rsidR="006144C7" w:rsidRPr="001D44DC" w:rsidRDefault="006144C7" w:rsidP="00075BCF">
      <w:pPr>
        <w:tabs>
          <w:tab w:val="left" w:pos="567"/>
        </w:tabs>
        <w:jc w:val="both"/>
        <w:rPr>
          <w:sz w:val="16"/>
          <w:szCs w:val="16"/>
          <w:lang w:val="uk-UA"/>
        </w:rPr>
      </w:pPr>
    </w:p>
    <w:p w:rsidR="006232CB" w:rsidRDefault="00BE2A38" w:rsidP="00075BCF">
      <w:pPr>
        <w:tabs>
          <w:tab w:val="left" w:pos="2985"/>
        </w:tabs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</w:t>
      </w:r>
    </w:p>
    <w:p w:rsidR="006232CB" w:rsidRDefault="006232CB" w:rsidP="00075BCF">
      <w:pPr>
        <w:tabs>
          <w:tab w:val="left" w:pos="2985"/>
        </w:tabs>
        <w:spacing w:line="276" w:lineRule="auto"/>
        <w:rPr>
          <w:sz w:val="22"/>
          <w:szCs w:val="22"/>
          <w:lang w:val="uk-UA"/>
        </w:rPr>
      </w:pPr>
    </w:p>
    <w:p w:rsidR="00075BCF" w:rsidRPr="00BE2A38" w:rsidRDefault="006232CB" w:rsidP="00075BCF">
      <w:pPr>
        <w:tabs>
          <w:tab w:val="left" w:pos="2985"/>
        </w:tabs>
        <w:spacing w:line="276" w:lineRule="auto"/>
        <w:rPr>
          <w:lang w:val="uk-UA"/>
        </w:rPr>
      </w:pPr>
      <w:r>
        <w:rPr>
          <w:sz w:val="22"/>
          <w:szCs w:val="22"/>
          <w:lang w:val="uk-UA"/>
        </w:rPr>
        <w:t xml:space="preserve">      </w:t>
      </w:r>
      <w:r w:rsidR="00BE2A38">
        <w:rPr>
          <w:sz w:val="22"/>
          <w:szCs w:val="22"/>
          <w:lang w:val="uk-UA"/>
        </w:rPr>
        <w:t xml:space="preserve">        </w:t>
      </w:r>
      <w:r w:rsidR="00075BCF">
        <w:rPr>
          <w:sz w:val="22"/>
          <w:szCs w:val="22"/>
          <w:lang w:val="uk-UA"/>
        </w:rPr>
        <w:t xml:space="preserve"> </w:t>
      </w:r>
      <w:r w:rsidR="00075BCF" w:rsidRPr="00BE2A38">
        <w:rPr>
          <w:lang w:val="uk-UA"/>
        </w:rPr>
        <w:t>________</w:t>
      </w:r>
      <w:r w:rsidR="00F35EA5">
        <w:rPr>
          <w:lang w:val="uk-UA"/>
        </w:rPr>
        <w:t xml:space="preserve"> </w:t>
      </w:r>
      <w:r w:rsidR="00075BCF" w:rsidRPr="00BE2A38">
        <w:rPr>
          <w:lang w:val="uk-UA"/>
        </w:rPr>
        <w:t>Павло ІВАНЕНКО</w:t>
      </w:r>
    </w:p>
    <w:p w:rsidR="00075BCF" w:rsidRPr="00BE2A38" w:rsidRDefault="00075BCF" w:rsidP="00075BCF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 ________</w:t>
      </w:r>
      <w:r w:rsidR="00F35EA5">
        <w:rPr>
          <w:lang w:val="uk-UA"/>
        </w:rPr>
        <w:t xml:space="preserve"> Ігор МАЛЕГУС</w:t>
      </w:r>
    </w:p>
    <w:p w:rsidR="00075BCF" w:rsidRPr="00BE2A38" w:rsidRDefault="00075BCF" w:rsidP="00075BCF">
      <w:pPr>
        <w:spacing w:line="276" w:lineRule="auto"/>
        <w:jc w:val="both"/>
        <w:rPr>
          <w:lang w:val="uk-UA"/>
        </w:rPr>
      </w:pPr>
      <w:r w:rsidRPr="00BE2A38">
        <w:rPr>
          <w:lang w:val="uk-UA"/>
        </w:rPr>
        <w:t xml:space="preserve">                ________</w:t>
      </w:r>
      <w:r w:rsidR="00F35EA5">
        <w:rPr>
          <w:lang w:val="uk-UA"/>
        </w:rPr>
        <w:t xml:space="preserve"> Олександр ПАРШАКОВ</w:t>
      </w:r>
    </w:p>
    <w:p w:rsidR="00024269" w:rsidRPr="004F762D" w:rsidRDefault="003C3F90" w:rsidP="00BE2A38">
      <w:pPr>
        <w:spacing w:line="276" w:lineRule="auto"/>
        <w:jc w:val="both"/>
      </w:pPr>
      <w:r w:rsidRPr="00BE2A38">
        <w:rPr>
          <w:lang w:val="uk-UA"/>
        </w:rPr>
        <w:t xml:space="preserve">                ________ </w:t>
      </w:r>
      <w:r w:rsidR="003C4654">
        <w:rPr>
          <w:lang w:val="uk-UA"/>
        </w:rPr>
        <w:t>Світлана МЕРГУР</w:t>
      </w:r>
      <w:r w:rsidR="003C4654" w:rsidRPr="004F762D">
        <w:t>’</w:t>
      </w:r>
      <w:r w:rsidR="003C4654">
        <w:rPr>
          <w:lang w:val="uk-UA"/>
        </w:rPr>
        <w:t>ЄВА</w:t>
      </w:r>
    </w:p>
    <w:sectPr w:rsidR="00024269" w:rsidRPr="004F762D" w:rsidSect="00970AA5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01CFE"/>
    <w:multiLevelType w:val="multilevel"/>
    <w:tmpl w:val="0B3AF2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2F"/>
    <w:rsid w:val="00024269"/>
    <w:rsid w:val="00075BCF"/>
    <w:rsid w:val="000D10D7"/>
    <w:rsid w:val="003C3F90"/>
    <w:rsid w:val="003C4654"/>
    <w:rsid w:val="00495885"/>
    <w:rsid w:val="004F762D"/>
    <w:rsid w:val="006144C7"/>
    <w:rsid w:val="006232CB"/>
    <w:rsid w:val="0075015E"/>
    <w:rsid w:val="0080172F"/>
    <w:rsid w:val="008B4176"/>
    <w:rsid w:val="00A8754D"/>
    <w:rsid w:val="00BE2A38"/>
    <w:rsid w:val="00C21A22"/>
    <w:rsid w:val="00C45FE6"/>
    <w:rsid w:val="00CF679D"/>
    <w:rsid w:val="00EB4206"/>
    <w:rsid w:val="00F3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BC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5BCF"/>
    <w:rPr>
      <w:b/>
      <w:bCs/>
    </w:rPr>
  </w:style>
  <w:style w:type="paragraph" w:styleId="a5">
    <w:name w:val="List Paragraph"/>
    <w:basedOn w:val="a"/>
    <w:uiPriority w:val="34"/>
    <w:qFormat/>
    <w:rsid w:val="00BE2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BC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75BCF"/>
    <w:rPr>
      <w:b/>
      <w:bCs/>
    </w:rPr>
  </w:style>
  <w:style w:type="paragraph" w:styleId="a5">
    <w:name w:val="List Paragraph"/>
    <w:basedOn w:val="a"/>
    <w:uiPriority w:val="34"/>
    <w:qFormat/>
    <w:rsid w:val="00BE2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mrada</cp:lastModifiedBy>
  <cp:revision>17</cp:revision>
  <cp:lastPrinted>2024-04-01T12:09:00Z</cp:lastPrinted>
  <dcterms:created xsi:type="dcterms:W3CDTF">2023-07-11T12:38:00Z</dcterms:created>
  <dcterms:modified xsi:type="dcterms:W3CDTF">2025-02-06T12:11:00Z</dcterms:modified>
</cp:coreProperties>
</file>